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84" w:rsidRDefault="00A91084" w:rsidP="00A91084">
      <w:pPr>
        <w:jc w:val="left"/>
        <w:rPr>
          <w:rFonts w:ascii="黑体" w:eastAsia="黑体" w:hAnsi="黑体"/>
          <w:sz w:val="24"/>
          <w:szCs w:val="24"/>
        </w:rPr>
      </w:pPr>
    </w:p>
    <w:p w:rsidR="00B31564" w:rsidRDefault="00A91084" w:rsidP="00A91084">
      <w:pPr>
        <w:jc w:val="center"/>
        <w:rPr>
          <w:rFonts w:ascii="黑体" w:eastAsia="黑体" w:hAnsi="黑体"/>
          <w:sz w:val="32"/>
          <w:szCs w:val="32"/>
        </w:rPr>
      </w:pPr>
      <w:r w:rsidRPr="00880754">
        <w:rPr>
          <w:rFonts w:ascii="黑体" w:eastAsia="黑体" w:hAnsi="黑体" w:hint="eastAsia"/>
          <w:sz w:val="32"/>
          <w:szCs w:val="32"/>
        </w:rPr>
        <w:t>关于</w:t>
      </w:r>
      <w:r w:rsidR="00427729">
        <w:rPr>
          <w:rFonts w:ascii="黑体" w:eastAsia="黑体" w:hAnsi="黑体" w:hint="eastAsia"/>
          <w:sz w:val="32"/>
          <w:szCs w:val="32"/>
        </w:rPr>
        <w:t>复试和</w:t>
      </w:r>
      <w:r w:rsidR="00B31564">
        <w:rPr>
          <w:rFonts w:ascii="黑体" w:eastAsia="黑体" w:hAnsi="黑体" w:hint="eastAsia"/>
          <w:sz w:val="32"/>
          <w:szCs w:val="32"/>
        </w:rPr>
        <w:t>意向</w:t>
      </w:r>
      <w:proofErr w:type="gramStart"/>
      <w:r w:rsidRPr="00880754">
        <w:rPr>
          <w:rFonts w:ascii="黑体" w:eastAsia="黑体" w:hAnsi="黑体" w:hint="eastAsia"/>
          <w:sz w:val="32"/>
          <w:szCs w:val="32"/>
        </w:rPr>
        <w:t>调剂非</w:t>
      </w:r>
      <w:proofErr w:type="gramEnd"/>
      <w:r w:rsidRPr="00880754">
        <w:rPr>
          <w:rFonts w:ascii="黑体" w:eastAsia="黑体" w:hAnsi="黑体" w:hint="eastAsia"/>
          <w:sz w:val="32"/>
          <w:szCs w:val="32"/>
        </w:rPr>
        <w:t>全日制专业考生</w:t>
      </w:r>
    </w:p>
    <w:p w:rsidR="00A91084" w:rsidRPr="00880754" w:rsidRDefault="00A91084" w:rsidP="00A91084">
      <w:pPr>
        <w:jc w:val="center"/>
        <w:rPr>
          <w:rFonts w:ascii="黑体" w:eastAsia="黑体" w:hAnsi="黑体"/>
          <w:sz w:val="32"/>
          <w:szCs w:val="32"/>
        </w:rPr>
      </w:pPr>
      <w:r w:rsidRPr="00880754">
        <w:rPr>
          <w:rFonts w:ascii="黑体" w:eastAsia="黑体" w:hAnsi="黑体" w:hint="eastAsia"/>
          <w:sz w:val="32"/>
          <w:szCs w:val="32"/>
        </w:rPr>
        <w:t>提前确认符合招收</w:t>
      </w:r>
      <w:r w:rsidR="005D2099">
        <w:rPr>
          <w:rFonts w:ascii="黑体" w:eastAsia="黑体" w:hAnsi="黑体" w:hint="eastAsia"/>
          <w:sz w:val="32"/>
          <w:szCs w:val="32"/>
        </w:rPr>
        <w:t>原则</w:t>
      </w:r>
      <w:r w:rsidRPr="00880754">
        <w:rPr>
          <w:rFonts w:ascii="黑体" w:eastAsia="黑体" w:hAnsi="黑体" w:hint="eastAsia"/>
          <w:sz w:val="32"/>
          <w:szCs w:val="32"/>
        </w:rPr>
        <w:t>的通知</w:t>
      </w:r>
    </w:p>
    <w:p w:rsidR="00A91084" w:rsidRPr="007B09C6" w:rsidRDefault="00A91084" w:rsidP="00A91084">
      <w:pPr>
        <w:jc w:val="left"/>
        <w:rPr>
          <w:rFonts w:ascii="黑体" w:eastAsia="黑体" w:hAnsi="黑体"/>
          <w:sz w:val="24"/>
          <w:szCs w:val="24"/>
        </w:rPr>
      </w:pPr>
    </w:p>
    <w:p w:rsidR="008A3C3E" w:rsidRDefault="00A91084" w:rsidP="00A910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91084">
        <w:rPr>
          <w:rFonts w:ascii="宋体" w:eastAsia="宋体" w:hAnsi="宋体" w:hint="eastAsia"/>
          <w:sz w:val="24"/>
          <w:szCs w:val="24"/>
        </w:rPr>
        <w:t>按照教育部《</w:t>
      </w:r>
      <w:r w:rsidRPr="00563401">
        <w:rPr>
          <w:rFonts w:ascii="宋体" w:eastAsia="宋体" w:hAnsi="宋体" w:hint="eastAsia"/>
          <w:sz w:val="24"/>
          <w:szCs w:val="24"/>
        </w:rPr>
        <w:t>2020年全国硕士研究生招生工作管理规定</w:t>
      </w:r>
      <w:r w:rsidRPr="00A91084">
        <w:rPr>
          <w:rFonts w:ascii="宋体" w:eastAsia="宋体" w:hAnsi="宋体" w:hint="eastAsia"/>
          <w:sz w:val="24"/>
          <w:szCs w:val="24"/>
        </w:rPr>
        <w:t>》（教学函〔</w:t>
      </w:r>
      <w:r w:rsidRPr="00A91084">
        <w:rPr>
          <w:rFonts w:ascii="宋体" w:eastAsia="宋体" w:hAnsi="宋体"/>
          <w:sz w:val="24"/>
          <w:szCs w:val="24"/>
        </w:rPr>
        <w:t>2019〕6号</w:t>
      </w:r>
      <w:r w:rsidRPr="00A91084">
        <w:rPr>
          <w:rFonts w:ascii="宋体" w:eastAsia="宋体" w:hAnsi="宋体" w:hint="eastAsia"/>
          <w:sz w:val="24"/>
          <w:szCs w:val="24"/>
        </w:rPr>
        <w:t>）文件要求，原则上招生单位非全日制硕士研究生招收在职定向就业人员。</w:t>
      </w:r>
      <w:r w:rsidR="00DE73DF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参加</w:t>
      </w:r>
      <w:r w:rsidR="00E01176">
        <w:rPr>
          <w:rFonts w:ascii="宋体" w:eastAsia="宋体" w:hAnsi="宋体" w:hint="eastAsia"/>
          <w:sz w:val="24"/>
          <w:szCs w:val="24"/>
        </w:rPr>
        <w:t>内蒙古大学</w:t>
      </w:r>
      <w:r w:rsidR="002B14BE">
        <w:rPr>
          <w:rFonts w:ascii="宋体" w:eastAsia="宋体" w:hAnsi="宋体" w:hint="eastAsia"/>
          <w:sz w:val="24"/>
          <w:szCs w:val="24"/>
        </w:rPr>
        <w:t>非全日制专业</w:t>
      </w:r>
      <w:r w:rsidR="00427729">
        <w:rPr>
          <w:rFonts w:ascii="宋体" w:eastAsia="宋体" w:hAnsi="宋体" w:hint="eastAsia"/>
          <w:sz w:val="24"/>
          <w:szCs w:val="24"/>
        </w:rPr>
        <w:t>复试和</w:t>
      </w:r>
      <w:r>
        <w:rPr>
          <w:rFonts w:ascii="宋体" w:eastAsia="宋体" w:hAnsi="宋体" w:hint="eastAsia"/>
          <w:sz w:val="24"/>
          <w:szCs w:val="24"/>
        </w:rPr>
        <w:t>调剂的考生，</w:t>
      </w:r>
      <w:r w:rsidR="00967B60">
        <w:rPr>
          <w:rFonts w:ascii="宋体" w:eastAsia="宋体" w:hAnsi="宋体" w:hint="eastAsia"/>
          <w:sz w:val="24"/>
          <w:szCs w:val="24"/>
        </w:rPr>
        <w:t>无论</w:t>
      </w:r>
      <w:proofErr w:type="gramStart"/>
      <w:r w:rsidR="00967B60">
        <w:rPr>
          <w:rFonts w:ascii="宋体" w:eastAsia="宋体" w:hAnsi="宋体" w:hint="eastAsia"/>
          <w:sz w:val="24"/>
          <w:szCs w:val="24"/>
        </w:rPr>
        <w:t>初试网报是否</w:t>
      </w:r>
      <w:proofErr w:type="gramEnd"/>
      <w:r w:rsidR="00967B60">
        <w:rPr>
          <w:rFonts w:ascii="宋体" w:eastAsia="宋体" w:hAnsi="宋体" w:hint="eastAsia"/>
          <w:sz w:val="24"/>
          <w:szCs w:val="24"/>
        </w:rPr>
        <w:t>为定向，</w:t>
      </w:r>
      <w:r>
        <w:rPr>
          <w:rFonts w:ascii="宋体" w:eastAsia="宋体" w:hAnsi="宋体" w:hint="eastAsia"/>
          <w:sz w:val="24"/>
          <w:szCs w:val="24"/>
        </w:rPr>
        <w:t>提前与</w:t>
      </w:r>
      <w:r w:rsidR="00E01176">
        <w:rPr>
          <w:rFonts w:ascii="宋体" w:eastAsia="宋体" w:hAnsi="宋体" w:hint="eastAsia"/>
          <w:sz w:val="24"/>
          <w:szCs w:val="24"/>
        </w:rPr>
        <w:t>所在工作单位</w:t>
      </w:r>
      <w:r w:rsidR="006C7334">
        <w:rPr>
          <w:rFonts w:ascii="宋体" w:eastAsia="宋体" w:hAnsi="宋体" w:hint="eastAsia"/>
          <w:sz w:val="24"/>
          <w:szCs w:val="24"/>
        </w:rPr>
        <w:t>（或</w:t>
      </w:r>
      <w:r w:rsidR="000633EC">
        <w:rPr>
          <w:rFonts w:ascii="宋体" w:eastAsia="宋体" w:hAnsi="宋体" w:hint="eastAsia"/>
          <w:sz w:val="24"/>
          <w:szCs w:val="24"/>
        </w:rPr>
        <w:t>已</w:t>
      </w:r>
      <w:r w:rsidR="006C7334">
        <w:rPr>
          <w:rFonts w:ascii="宋体" w:eastAsia="宋体" w:hAnsi="宋体" w:hint="eastAsia"/>
          <w:sz w:val="24"/>
          <w:szCs w:val="24"/>
        </w:rPr>
        <w:t>签约就业单位）</w:t>
      </w:r>
      <w:r w:rsidR="00E01176">
        <w:rPr>
          <w:rFonts w:ascii="宋体" w:eastAsia="宋体" w:hAnsi="宋体" w:hint="eastAsia"/>
          <w:sz w:val="24"/>
          <w:szCs w:val="24"/>
        </w:rPr>
        <w:t>沟通确认</w:t>
      </w:r>
      <w:r w:rsidR="00BC1525">
        <w:rPr>
          <w:rFonts w:ascii="宋体" w:eastAsia="宋体" w:hAnsi="宋体" w:hint="eastAsia"/>
          <w:sz w:val="24"/>
          <w:szCs w:val="24"/>
        </w:rPr>
        <w:t>符合招收条件，</w:t>
      </w:r>
      <w:r w:rsidR="008A3C3E">
        <w:rPr>
          <w:rFonts w:ascii="宋体" w:eastAsia="宋体" w:hAnsi="宋体" w:hint="eastAsia"/>
          <w:sz w:val="24"/>
          <w:szCs w:val="24"/>
        </w:rPr>
        <w:t>并</w:t>
      </w:r>
      <w:r w:rsidR="004F5A78">
        <w:rPr>
          <w:rFonts w:ascii="宋体" w:eastAsia="宋体" w:hAnsi="宋体" w:hint="eastAsia"/>
          <w:sz w:val="24"/>
          <w:szCs w:val="24"/>
        </w:rPr>
        <w:t>按附件要求</w:t>
      </w:r>
      <w:r w:rsidR="00BC1525">
        <w:rPr>
          <w:rFonts w:ascii="宋体" w:eastAsia="宋体" w:hAnsi="宋体" w:hint="eastAsia"/>
          <w:sz w:val="24"/>
          <w:szCs w:val="24"/>
        </w:rPr>
        <w:t>向报考学院提交相关声明和证明材料。</w:t>
      </w:r>
    </w:p>
    <w:p w:rsidR="00783A8B" w:rsidRDefault="00783A8B" w:rsidP="00A910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新肺疫情期间，考生可先向报考学院提交电子版，</w:t>
      </w:r>
      <w:r w:rsidR="00317740">
        <w:rPr>
          <w:rFonts w:ascii="宋体" w:eastAsia="宋体" w:hAnsi="宋体" w:hint="eastAsia"/>
          <w:sz w:val="24"/>
          <w:szCs w:val="24"/>
        </w:rPr>
        <w:t>入学时补交与电子版图片内容一致的纸质材料</w:t>
      </w:r>
      <w:r>
        <w:rPr>
          <w:rFonts w:ascii="宋体" w:eastAsia="宋体" w:hAnsi="宋体" w:hint="eastAsia"/>
          <w:sz w:val="24"/>
          <w:szCs w:val="24"/>
        </w:rPr>
        <w:t>。</w:t>
      </w:r>
      <w:r w:rsidR="008A3C3E">
        <w:rPr>
          <w:rFonts w:ascii="宋体" w:eastAsia="宋体" w:hAnsi="宋体" w:hint="eastAsia"/>
          <w:sz w:val="24"/>
          <w:szCs w:val="24"/>
        </w:rPr>
        <w:t>请将所有</w:t>
      </w:r>
      <w:r w:rsidR="00F23970">
        <w:rPr>
          <w:rFonts w:ascii="宋体" w:eastAsia="宋体" w:hAnsi="宋体" w:hint="eastAsia"/>
          <w:sz w:val="24"/>
          <w:szCs w:val="24"/>
        </w:rPr>
        <w:t>电子版</w:t>
      </w:r>
      <w:r w:rsidR="008A3C3E">
        <w:rPr>
          <w:rFonts w:ascii="宋体" w:eastAsia="宋体" w:hAnsi="宋体" w:hint="eastAsia"/>
          <w:sz w:val="24"/>
          <w:szCs w:val="24"/>
        </w:rPr>
        <w:t>材料</w:t>
      </w:r>
      <w:r w:rsidR="00A4588A">
        <w:rPr>
          <w:rFonts w:ascii="宋体" w:eastAsia="宋体" w:hAnsi="宋体" w:hint="eastAsia"/>
          <w:sz w:val="24"/>
          <w:szCs w:val="24"/>
        </w:rPr>
        <w:t>按附件要求排序后</w:t>
      </w:r>
      <w:r w:rsidR="008A3C3E">
        <w:rPr>
          <w:rFonts w:ascii="宋体" w:eastAsia="宋体" w:hAnsi="宋体" w:hint="eastAsia"/>
          <w:sz w:val="24"/>
          <w:szCs w:val="24"/>
        </w:rPr>
        <w:t>打包压缩，压缩</w:t>
      </w:r>
      <w:proofErr w:type="gramStart"/>
      <w:r w:rsidR="008A3C3E">
        <w:rPr>
          <w:rFonts w:ascii="宋体" w:eastAsia="宋体" w:hAnsi="宋体" w:hint="eastAsia"/>
          <w:sz w:val="24"/>
          <w:szCs w:val="24"/>
        </w:rPr>
        <w:t>包文件</w:t>
      </w:r>
      <w:proofErr w:type="gramEnd"/>
      <w:r w:rsidR="008A3C3E">
        <w:rPr>
          <w:rFonts w:ascii="宋体" w:eastAsia="宋体" w:hAnsi="宋体" w:hint="eastAsia"/>
          <w:sz w:val="24"/>
          <w:szCs w:val="24"/>
        </w:rPr>
        <w:t>按“</w:t>
      </w:r>
      <w:r w:rsidR="00D726D8">
        <w:rPr>
          <w:rFonts w:ascii="宋体" w:eastAsia="宋体" w:hAnsi="宋体" w:hint="eastAsia"/>
          <w:sz w:val="24"/>
          <w:szCs w:val="24"/>
        </w:rPr>
        <w:t>非全日制声明_</w:t>
      </w:r>
      <w:r w:rsidR="008A3C3E">
        <w:rPr>
          <w:rFonts w:ascii="宋体" w:eastAsia="宋体" w:hAnsi="宋体" w:hint="eastAsia"/>
          <w:sz w:val="24"/>
          <w:szCs w:val="24"/>
        </w:rPr>
        <w:t>学院名称_专业代码名称_考生编号_姓名”格式命名，如“</w:t>
      </w:r>
      <w:r w:rsidR="00D726D8">
        <w:rPr>
          <w:rFonts w:ascii="宋体" w:eastAsia="宋体" w:hAnsi="宋体" w:hint="eastAsia"/>
          <w:sz w:val="24"/>
          <w:szCs w:val="24"/>
        </w:rPr>
        <w:t>非全日制声明_</w:t>
      </w:r>
      <w:r w:rsidR="008A3C3E">
        <w:rPr>
          <w:rFonts w:ascii="宋体" w:eastAsia="宋体" w:hAnsi="宋体" w:hint="eastAsia"/>
          <w:sz w:val="24"/>
          <w:szCs w:val="24"/>
        </w:rPr>
        <w:t>经济管理学院_</w:t>
      </w:r>
      <w:r w:rsidR="008A3C3E">
        <w:rPr>
          <w:rFonts w:ascii="宋体" w:eastAsia="宋体" w:hAnsi="宋体"/>
          <w:sz w:val="24"/>
          <w:szCs w:val="24"/>
        </w:rPr>
        <w:t>125100</w:t>
      </w:r>
      <w:r w:rsidR="008A3C3E">
        <w:rPr>
          <w:rFonts w:ascii="宋体" w:eastAsia="宋体" w:hAnsi="宋体" w:hint="eastAsia"/>
          <w:sz w:val="24"/>
          <w:szCs w:val="24"/>
        </w:rPr>
        <w:t>工商管理_</w:t>
      </w:r>
      <w:r w:rsidR="008A3C3E">
        <w:rPr>
          <w:rFonts w:ascii="宋体" w:eastAsia="宋体" w:hAnsi="宋体"/>
          <w:sz w:val="24"/>
          <w:szCs w:val="24"/>
        </w:rPr>
        <w:t>101260003990001_</w:t>
      </w:r>
      <w:r w:rsidR="008A3C3E">
        <w:rPr>
          <w:rFonts w:ascii="宋体" w:eastAsia="宋体" w:hAnsi="宋体" w:hint="eastAsia"/>
          <w:sz w:val="24"/>
          <w:szCs w:val="24"/>
        </w:rPr>
        <w:t>张三”</w:t>
      </w:r>
      <w:r w:rsidR="008F2BAC">
        <w:rPr>
          <w:rFonts w:ascii="宋体" w:eastAsia="宋体" w:hAnsi="宋体" w:hint="eastAsia"/>
          <w:sz w:val="24"/>
          <w:szCs w:val="24"/>
        </w:rPr>
        <w:t>。</w:t>
      </w:r>
      <w:r w:rsidR="00D726D8">
        <w:rPr>
          <w:rFonts w:ascii="宋体" w:eastAsia="宋体" w:hAnsi="宋体" w:hint="eastAsia"/>
          <w:sz w:val="24"/>
          <w:szCs w:val="24"/>
        </w:rPr>
        <w:t>电子邮件主题</w:t>
      </w:r>
      <w:r w:rsidR="001C4EC7">
        <w:rPr>
          <w:rFonts w:ascii="宋体" w:eastAsia="宋体" w:hAnsi="宋体" w:hint="eastAsia"/>
          <w:sz w:val="24"/>
          <w:szCs w:val="24"/>
        </w:rPr>
        <w:t>与</w:t>
      </w:r>
      <w:r w:rsidR="00B61961">
        <w:rPr>
          <w:rFonts w:ascii="宋体" w:eastAsia="宋体" w:hAnsi="宋体" w:hint="eastAsia"/>
          <w:sz w:val="24"/>
          <w:szCs w:val="24"/>
        </w:rPr>
        <w:t>压缩</w:t>
      </w:r>
      <w:proofErr w:type="gramStart"/>
      <w:r w:rsidR="00B61961">
        <w:rPr>
          <w:rFonts w:ascii="宋体" w:eastAsia="宋体" w:hAnsi="宋体" w:hint="eastAsia"/>
          <w:sz w:val="24"/>
          <w:szCs w:val="24"/>
        </w:rPr>
        <w:t>包</w:t>
      </w:r>
      <w:r w:rsidR="00A93FDB">
        <w:rPr>
          <w:rFonts w:ascii="宋体" w:eastAsia="宋体" w:hAnsi="宋体" w:hint="eastAsia"/>
          <w:sz w:val="24"/>
          <w:szCs w:val="24"/>
        </w:rPr>
        <w:t>文件</w:t>
      </w:r>
      <w:proofErr w:type="gramEnd"/>
      <w:r w:rsidR="001C4EC7">
        <w:rPr>
          <w:rFonts w:ascii="宋体" w:eastAsia="宋体" w:hAnsi="宋体" w:hint="eastAsia"/>
          <w:sz w:val="24"/>
          <w:szCs w:val="24"/>
        </w:rPr>
        <w:t>命名相同。</w:t>
      </w:r>
      <w:r w:rsidR="005924A0">
        <w:rPr>
          <w:rFonts w:ascii="宋体" w:eastAsia="宋体" w:hAnsi="宋体" w:hint="eastAsia"/>
          <w:sz w:val="24"/>
          <w:szCs w:val="24"/>
        </w:rPr>
        <w:t>相关</w:t>
      </w:r>
      <w:r>
        <w:rPr>
          <w:rFonts w:ascii="宋体" w:eastAsia="宋体" w:hAnsi="宋体" w:hint="eastAsia"/>
          <w:sz w:val="24"/>
          <w:szCs w:val="24"/>
        </w:rPr>
        <w:t>学院接收材料电子邮箱如下：</w:t>
      </w:r>
    </w:p>
    <w:p w:rsidR="00D80CE3" w:rsidRDefault="00D80CE3" w:rsidP="00A910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7"/>
        <w:gridCol w:w="1523"/>
        <w:gridCol w:w="3650"/>
        <w:gridCol w:w="2316"/>
      </w:tblGrid>
      <w:tr w:rsidR="00967B60" w:rsidRPr="00967B60" w:rsidTr="00F50D72">
        <w:tc>
          <w:tcPr>
            <w:tcW w:w="509" w:type="pct"/>
          </w:tcPr>
          <w:p w:rsidR="00967B60" w:rsidRPr="00CA7C3C" w:rsidRDefault="00967B60" w:rsidP="00CA7C3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A7C3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40" w:type="pct"/>
          </w:tcPr>
          <w:p w:rsidR="00967B60" w:rsidRPr="00CA7C3C" w:rsidRDefault="00967B60" w:rsidP="00CA7C3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A7C3C"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2222" w:type="pct"/>
          </w:tcPr>
          <w:p w:rsidR="00967B60" w:rsidRPr="00CA7C3C" w:rsidRDefault="00967B60" w:rsidP="00CA7C3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A7C3C">
              <w:rPr>
                <w:rFonts w:ascii="黑体" w:eastAsia="黑体" w:hAnsi="黑体" w:hint="eastAsia"/>
                <w:szCs w:val="21"/>
              </w:rPr>
              <w:t>非全日制专业</w:t>
            </w:r>
          </w:p>
        </w:tc>
        <w:tc>
          <w:tcPr>
            <w:tcW w:w="1329" w:type="pct"/>
          </w:tcPr>
          <w:p w:rsidR="00967B60" w:rsidRPr="00CA7C3C" w:rsidRDefault="00967B60" w:rsidP="00CA7C3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A7C3C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</w:tr>
      <w:tr w:rsidR="00967B60" w:rsidRPr="00967B60" w:rsidTr="00F50D72">
        <w:tc>
          <w:tcPr>
            <w:tcW w:w="509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40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222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工商管理（专业代码1</w:t>
            </w:r>
            <w:r w:rsidRPr="00967B60">
              <w:rPr>
                <w:rFonts w:ascii="宋体" w:eastAsia="宋体" w:hAnsi="宋体"/>
                <w:szCs w:val="21"/>
              </w:rPr>
              <w:t>25100</w:t>
            </w:r>
            <w:r w:rsidRPr="00967B60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29" w:type="pct"/>
          </w:tcPr>
          <w:p w:rsidR="00967B60" w:rsidRPr="00967B60" w:rsidRDefault="00F50D72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AA1FA2">
              <w:rPr>
                <w:rFonts w:ascii="宋体" w:eastAsia="宋体" w:hAnsi="宋体" w:hint="eastAsia"/>
                <w:szCs w:val="21"/>
              </w:rPr>
              <w:t>n</w:t>
            </w:r>
            <w:r w:rsidRPr="00AA1FA2">
              <w:rPr>
                <w:rFonts w:ascii="宋体" w:eastAsia="宋体" w:hAnsi="宋体"/>
                <w:szCs w:val="21"/>
              </w:rPr>
              <w:t>djgzs@163.com</w:t>
            </w:r>
          </w:p>
        </w:tc>
      </w:tr>
      <w:tr w:rsidR="00967B60" w:rsidRPr="00967B60" w:rsidTr="00F50D72">
        <w:tc>
          <w:tcPr>
            <w:tcW w:w="509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40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法学院</w:t>
            </w:r>
          </w:p>
        </w:tc>
        <w:tc>
          <w:tcPr>
            <w:tcW w:w="2222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67B60">
              <w:rPr>
                <w:rFonts w:ascii="宋体" w:eastAsia="宋体" w:hAnsi="宋体" w:hint="eastAsia"/>
                <w:szCs w:val="21"/>
              </w:rPr>
              <w:t>法律（非法学）（专业代码0</w:t>
            </w:r>
            <w:r w:rsidRPr="00967B60">
              <w:rPr>
                <w:rFonts w:ascii="宋体" w:eastAsia="宋体" w:hAnsi="宋体"/>
                <w:szCs w:val="21"/>
              </w:rPr>
              <w:t>35101</w:t>
            </w:r>
            <w:r w:rsidRPr="00967B60">
              <w:rPr>
                <w:rFonts w:ascii="宋体" w:eastAsia="宋体" w:hAnsi="宋体" w:hint="eastAsia"/>
                <w:szCs w:val="21"/>
              </w:rPr>
              <w:t>）、法律（法学）（专业代码0</w:t>
            </w:r>
            <w:r w:rsidRPr="00967B60">
              <w:rPr>
                <w:rFonts w:ascii="宋体" w:eastAsia="宋体" w:hAnsi="宋体"/>
                <w:szCs w:val="21"/>
              </w:rPr>
              <w:t>35102</w:t>
            </w:r>
            <w:r w:rsidRPr="00967B60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29" w:type="pct"/>
          </w:tcPr>
          <w:p w:rsidR="00967B60" w:rsidRPr="00F50D72" w:rsidRDefault="00F75CC8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limingming99@163.com</w:t>
            </w:r>
          </w:p>
        </w:tc>
      </w:tr>
      <w:tr w:rsidR="00967B60" w:rsidRPr="00967B60" w:rsidTr="00F50D72">
        <w:tc>
          <w:tcPr>
            <w:tcW w:w="509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40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222" w:type="pct"/>
          </w:tcPr>
          <w:p w:rsidR="00967B60" w:rsidRP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公共管理（专业代码1</w:t>
            </w:r>
            <w:r>
              <w:rPr>
                <w:rFonts w:ascii="宋体" w:eastAsia="宋体" w:hAnsi="宋体"/>
                <w:szCs w:val="21"/>
              </w:rPr>
              <w:t>25</w:t>
            </w:r>
            <w:r w:rsidR="00217E51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29" w:type="pct"/>
          </w:tcPr>
          <w:p w:rsidR="00967B60" w:rsidRPr="00967B60" w:rsidRDefault="00120F0D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0F0D">
              <w:rPr>
                <w:rFonts w:ascii="宋体" w:eastAsia="宋体" w:hAnsi="宋体"/>
                <w:szCs w:val="21"/>
              </w:rPr>
              <w:t>ndmpa2020@163.com</w:t>
            </w:r>
          </w:p>
        </w:tc>
      </w:tr>
      <w:tr w:rsidR="00967B60" w:rsidRPr="00967B60" w:rsidTr="00F50D72">
        <w:tc>
          <w:tcPr>
            <w:tcW w:w="509" w:type="pct"/>
          </w:tcPr>
          <w:p w:rsidR="00967B60" w:rsidRDefault="00967B60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40" w:type="pct"/>
          </w:tcPr>
          <w:p w:rsidR="00967B60" w:rsidRDefault="00217E51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历史与旅游文化学院</w:t>
            </w:r>
          </w:p>
        </w:tc>
        <w:tc>
          <w:tcPr>
            <w:tcW w:w="2222" w:type="pct"/>
          </w:tcPr>
          <w:p w:rsidR="00967B60" w:rsidRDefault="00217E51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旅游管理（专业代码1</w:t>
            </w:r>
            <w:r>
              <w:rPr>
                <w:rFonts w:ascii="宋体" w:eastAsia="宋体" w:hAnsi="宋体"/>
                <w:szCs w:val="21"/>
              </w:rPr>
              <w:t>25400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29" w:type="pct"/>
          </w:tcPr>
          <w:p w:rsidR="00967B60" w:rsidRPr="00967B60" w:rsidRDefault="00D90BAB" w:rsidP="00967B6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l</w:t>
            </w:r>
            <w:r w:rsidR="00CD328C">
              <w:rPr>
                <w:rFonts w:ascii="宋体" w:eastAsia="宋体" w:hAnsi="宋体"/>
                <w:szCs w:val="21"/>
              </w:rPr>
              <w:t>slyxy2020</w:t>
            </w:r>
            <w:r w:rsidR="007C3499">
              <w:rPr>
                <w:rFonts w:ascii="宋体" w:eastAsia="宋体" w:hAnsi="宋体"/>
                <w:szCs w:val="21"/>
              </w:rPr>
              <w:t>@126.com</w:t>
            </w:r>
          </w:p>
        </w:tc>
      </w:tr>
    </w:tbl>
    <w:p w:rsidR="00783A8B" w:rsidRPr="007C3499" w:rsidRDefault="00783A8B" w:rsidP="00A910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91084" w:rsidRPr="00A91084" w:rsidRDefault="00421004" w:rsidP="0052217F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请注意，</w:t>
      </w:r>
      <w:r w:rsidR="006819AD"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 w:hint="eastAsia"/>
          <w:sz w:val="24"/>
          <w:szCs w:val="24"/>
        </w:rPr>
        <w:t>相关声明和证明材料仅用于确认考生符合非全日制专业招收</w:t>
      </w:r>
      <w:r w:rsidR="0011664A">
        <w:rPr>
          <w:rFonts w:ascii="宋体" w:eastAsia="宋体" w:hAnsi="宋体" w:hint="eastAsia"/>
          <w:sz w:val="24"/>
          <w:szCs w:val="24"/>
        </w:rPr>
        <w:t>原则</w:t>
      </w:r>
      <w:r>
        <w:rPr>
          <w:rFonts w:ascii="宋体" w:eastAsia="宋体" w:hAnsi="宋体" w:hint="eastAsia"/>
          <w:sz w:val="24"/>
          <w:szCs w:val="24"/>
        </w:rPr>
        <w:t>，不代表</w:t>
      </w:r>
      <w:r w:rsidR="00E77167">
        <w:rPr>
          <w:rFonts w:ascii="宋体" w:eastAsia="宋体" w:hAnsi="宋体" w:hint="eastAsia"/>
          <w:sz w:val="24"/>
          <w:szCs w:val="24"/>
        </w:rPr>
        <w:t>进入</w:t>
      </w:r>
      <w:r w:rsidR="00C64A50">
        <w:rPr>
          <w:rFonts w:ascii="宋体" w:eastAsia="宋体" w:hAnsi="宋体" w:hint="eastAsia"/>
          <w:sz w:val="24"/>
          <w:szCs w:val="24"/>
        </w:rPr>
        <w:t>复试资格</w:t>
      </w:r>
      <w:r w:rsidR="00700BE1">
        <w:rPr>
          <w:rFonts w:ascii="宋体" w:eastAsia="宋体" w:hAnsi="宋体" w:hint="eastAsia"/>
          <w:sz w:val="24"/>
          <w:szCs w:val="24"/>
        </w:rPr>
        <w:t>或符合调剂要求</w:t>
      </w:r>
      <w:r w:rsidR="00C64A50">
        <w:rPr>
          <w:rFonts w:ascii="宋体" w:eastAsia="宋体" w:hAnsi="宋体" w:hint="eastAsia"/>
          <w:sz w:val="24"/>
          <w:szCs w:val="24"/>
        </w:rPr>
        <w:t>。具体非全日制专业</w:t>
      </w:r>
      <w:r w:rsidR="00F917BE">
        <w:rPr>
          <w:rFonts w:ascii="宋体" w:eastAsia="宋体" w:hAnsi="宋体" w:hint="eastAsia"/>
          <w:sz w:val="24"/>
          <w:szCs w:val="24"/>
        </w:rPr>
        <w:t>是否调剂以及</w:t>
      </w:r>
      <w:r w:rsidR="00F66AC2">
        <w:rPr>
          <w:rFonts w:ascii="宋体" w:eastAsia="宋体" w:hAnsi="宋体" w:hint="eastAsia"/>
          <w:sz w:val="24"/>
          <w:szCs w:val="24"/>
        </w:rPr>
        <w:t>复试</w:t>
      </w:r>
      <w:r w:rsidR="00623AFE">
        <w:rPr>
          <w:rFonts w:ascii="宋体" w:eastAsia="宋体" w:hAnsi="宋体" w:hint="eastAsia"/>
          <w:sz w:val="24"/>
          <w:szCs w:val="24"/>
        </w:rPr>
        <w:t>调剂程序</w:t>
      </w:r>
      <w:r w:rsidR="00C64A50">
        <w:rPr>
          <w:rFonts w:ascii="宋体" w:eastAsia="宋体" w:hAnsi="宋体" w:hint="eastAsia"/>
          <w:sz w:val="24"/>
          <w:szCs w:val="24"/>
        </w:rPr>
        <w:t>、</w:t>
      </w:r>
      <w:r w:rsidR="007207AD">
        <w:rPr>
          <w:rFonts w:ascii="宋体" w:eastAsia="宋体" w:hAnsi="宋体" w:hint="eastAsia"/>
          <w:sz w:val="24"/>
          <w:szCs w:val="24"/>
        </w:rPr>
        <w:t>考生</w:t>
      </w:r>
      <w:r w:rsidR="00F917BE">
        <w:rPr>
          <w:rFonts w:ascii="宋体" w:eastAsia="宋体" w:hAnsi="宋体" w:hint="eastAsia"/>
          <w:sz w:val="24"/>
          <w:szCs w:val="24"/>
        </w:rPr>
        <w:t>能否进入</w:t>
      </w:r>
      <w:r w:rsidR="00F66AC2">
        <w:rPr>
          <w:rFonts w:ascii="宋体" w:eastAsia="宋体" w:hAnsi="宋体" w:hint="eastAsia"/>
          <w:sz w:val="24"/>
          <w:szCs w:val="24"/>
        </w:rPr>
        <w:t>复试</w:t>
      </w:r>
      <w:r w:rsidR="007207AD">
        <w:rPr>
          <w:rFonts w:ascii="宋体" w:eastAsia="宋体" w:hAnsi="宋体" w:hint="eastAsia"/>
          <w:sz w:val="24"/>
          <w:szCs w:val="24"/>
        </w:rPr>
        <w:t>调剂</w:t>
      </w:r>
      <w:r w:rsidR="00C64A50">
        <w:rPr>
          <w:rFonts w:ascii="宋体" w:eastAsia="宋体" w:hAnsi="宋体" w:hint="eastAsia"/>
          <w:sz w:val="24"/>
          <w:szCs w:val="24"/>
        </w:rPr>
        <w:t>等</w:t>
      </w:r>
      <w:r w:rsidR="00C11012">
        <w:rPr>
          <w:rFonts w:ascii="宋体" w:eastAsia="宋体" w:hAnsi="宋体" w:hint="eastAsia"/>
          <w:sz w:val="24"/>
          <w:szCs w:val="24"/>
        </w:rPr>
        <w:t>事项</w:t>
      </w:r>
      <w:r w:rsidR="00435442">
        <w:rPr>
          <w:rFonts w:ascii="宋体" w:eastAsia="宋体" w:hAnsi="宋体" w:hint="eastAsia"/>
          <w:sz w:val="24"/>
          <w:szCs w:val="24"/>
        </w:rPr>
        <w:t>，</w:t>
      </w:r>
      <w:r w:rsidR="002566A4">
        <w:rPr>
          <w:rFonts w:ascii="宋体" w:eastAsia="宋体" w:hAnsi="宋体" w:hint="eastAsia"/>
          <w:sz w:val="24"/>
          <w:szCs w:val="24"/>
        </w:rPr>
        <w:t>待国家</w:t>
      </w:r>
      <w:proofErr w:type="gramStart"/>
      <w:r w:rsidR="002566A4">
        <w:rPr>
          <w:rFonts w:ascii="宋体" w:eastAsia="宋体" w:hAnsi="宋体" w:hint="eastAsia"/>
          <w:sz w:val="24"/>
          <w:szCs w:val="24"/>
        </w:rPr>
        <w:t>线公布</w:t>
      </w:r>
      <w:proofErr w:type="gramEnd"/>
      <w:r w:rsidR="002566A4">
        <w:rPr>
          <w:rFonts w:ascii="宋体" w:eastAsia="宋体" w:hAnsi="宋体" w:hint="eastAsia"/>
          <w:sz w:val="24"/>
          <w:szCs w:val="24"/>
        </w:rPr>
        <w:t>后，</w:t>
      </w:r>
      <w:r w:rsidR="00DD1E2F">
        <w:rPr>
          <w:rFonts w:ascii="宋体" w:eastAsia="宋体" w:hAnsi="宋体" w:hint="eastAsia"/>
          <w:sz w:val="24"/>
          <w:szCs w:val="24"/>
        </w:rPr>
        <w:t>将</w:t>
      </w:r>
      <w:r w:rsidR="00C64A50">
        <w:rPr>
          <w:rFonts w:ascii="宋体" w:eastAsia="宋体" w:hAnsi="宋体" w:hint="eastAsia"/>
          <w:sz w:val="24"/>
          <w:szCs w:val="24"/>
        </w:rPr>
        <w:t>在学校复试办法和</w:t>
      </w:r>
      <w:r w:rsidR="007D620C">
        <w:rPr>
          <w:rFonts w:ascii="宋体" w:eastAsia="宋体" w:hAnsi="宋体" w:hint="eastAsia"/>
          <w:sz w:val="24"/>
          <w:szCs w:val="24"/>
        </w:rPr>
        <w:t>复试</w:t>
      </w:r>
      <w:r w:rsidR="00C64A50">
        <w:rPr>
          <w:rFonts w:ascii="宋体" w:eastAsia="宋体" w:hAnsi="宋体" w:hint="eastAsia"/>
          <w:sz w:val="24"/>
          <w:szCs w:val="24"/>
        </w:rPr>
        <w:t>调剂名单</w:t>
      </w:r>
      <w:r w:rsidR="00F917BE">
        <w:rPr>
          <w:rFonts w:ascii="宋体" w:eastAsia="宋体" w:hAnsi="宋体" w:hint="eastAsia"/>
          <w:sz w:val="24"/>
          <w:szCs w:val="24"/>
        </w:rPr>
        <w:t>等</w:t>
      </w:r>
      <w:r w:rsidR="00DA2C5B">
        <w:rPr>
          <w:rFonts w:ascii="宋体" w:eastAsia="宋体" w:hAnsi="宋体" w:hint="eastAsia"/>
          <w:sz w:val="24"/>
          <w:szCs w:val="24"/>
        </w:rPr>
        <w:t>相关</w:t>
      </w:r>
      <w:r w:rsidR="00087363">
        <w:rPr>
          <w:rFonts w:ascii="宋体" w:eastAsia="宋体" w:hAnsi="宋体" w:hint="eastAsia"/>
          <w:sz w:val="24"/>
          <w:szCs w:val="24"/>
        </w:rPr>
        <w:t>文件</w:t>
      </w:r>
      <w:r w:rsidR="002566A4">
        <w:rPr>
          <w:rFonts w:ascii="宋体" w:eastAsia="宋体" w:hAnsi="宋体" w:hint="eastAsia"/>
          <w:sz w:val="24"/>
          <w:szCs w:val="24"/>
        </w:rPr>
        <w:t>中</w:t>
      </w:r>
      <w:r w:rsidR="00DD1E2F">
        <w:rPr>
          <w:rFonts w:ascii="宋体" w:eastAsia="宋体" w:hAnsi="宋体" w:hint="eastAsia"/>
          <w:sz w:val="24"/>
          <w:szCs w:val="24"/>
        </w:rPr>
        <w:t>公告</w:t>
      </w:r>
      <w:r w:rsidR="00C64A50">
        <w:rPr>
          <w:rFonts w:ascii="宋体" w:eastAsia="宋体" w:hAnsi="宋体" w:hint="eastAsia"/>
          <w:sz w:val="24"/>
          <w:szCs w:val="24"/>
        </w:rPr>
        <w:t>。</w:t>
      </w:r>
    </w:p>
    <w:p w:rsidR="00A91084" w:rsidRDefault="00A91084" w:rsidP="00A91084">
      <w:pPr>
        <w:jc w:val="left"/>
        <w:rPr>
          <w:rFonts w:ascii="黑体" w:eastAsia="黑体" w:hAnsi="黑体"/>
          <w:sz w:val="36"/>
          <w:szCs w:val="36"/>
        </w:rPr>
        <w:sectPr w:rsidR="00A91084" w:rsidSect="00A91084">
          <w:pgSz w:w="11906" w:h="16838" w:code="9"/>
          <w:pgMar w:top="1440" w:right="1800" w:bottom="1440" w:left="1800" w:header="851" w:footer="567" w:gutter="0"/>
          <w:cols w:space="425"/>
          <w:docGrid w:type="lines" w:linePitch="312"/>
        </w:sectPr>
      </w:pPr>
    </w:p>
    <w:p w:rsidR="00245DD0" w:rsidRPr="00FB0713" w:rsidRDefault="00BC1525" w:rsidP="00BC1525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附件：</w:t>
      </w:r>
      <w:r>
        <w:rPr>
          <w:rFonts w:ascii="黑体" w:eastAsia="黑体" w:hAnsi="黑体"/>
          <w:sz w:val="36"/>
          <w:szCs w:val="36"/>
        </w:rPr>
        <w:tab/>
      </w:r>
      <w:r>
        <w:rPr>
          <w:rFonts w:ascii="黑体" w:eastAsia="黑体" w:hAnsi="黑体"/>
          <w:sz w:val="36"/>
          <w:szCs w:val="36"/>
        </w:rPr>
        <w:tab/>
      </w:r>
      <w:r w:rsidR="00FB0713">
        <w:rPr>
          <w:rFonts w:ascii="黑体" w:eastAsia="黑体" w:hAnsi="黑体" w:hint="eastAsia"/>
          <w:sz w:val="36"/>
          <w:szCs w:val="36"/>
        </w:rPr>
        <w:t>关于</w:t>
      </w:r>
      <w:r w:rsidR="00245DD0" w:rsidRPr="00FB0713">
        <w:rPr>
          <w:rFonts w:ascii="黑体" w:eastAsia="黑体" w:hAnsi="黑体" w:hint="eastAsia"/>
          <w:sz w:val="36"/>
          <w:szCs w:val="36"/>
        </w:rPr>
        <w:t>非全日制硕士研究生</w:t>
      </w:r>
      <w:r w:rsidR="00002097">
        <w:rPr>
          <w:rFonts w:ascii="黑体" w:eastAsia="黑体" w:hAnsi="黑体" w:hint="eastAsia"/>
          <w:sz w:val="36"/>
          <w:szCs w:val="36"/>
        </w:rPr>
        <w:t>复试录取</w:t>
      </w:r>
      <w:r w:rsidR="00FB0713">
        <w:rPr>
          <w:rFonts w:ascii="黑体" w:eastAsia="黑体" w:hAnsi="黑体" w:hint="eastAsia"/>
          <w:sz w:val="36"/>
          <w:szCs w:val="36"/>
        </w:rPr>
        <w:t>的</w:t>
      </w:r>
      <w:r w:rsidR="00245DD0" w:rsidRPr="00FB0713">
        <w:rPr>
          <w:rFonts w:ascii="黑体" w:eastAsia="黑体" w:hAnsi="黑体" w:hint="eastAsia"/>
          <w:sz w:val="36"/>
          <w:szCs w:val="36"/>
        </w:rPr>
        <w:t>声明</w:t>
      </w:r>
    </w:p>
    <w:p w:rsidR="007E1246" w:rsidRDefault="007E1246" w:rsidP="00F5532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45DD0" w:rsidRPr="00FB0713" w:rsidRDefault="00FB0713" w:rsidP="00F5532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 w:rsidR="00245DD0" w:rsidRPr="00FB0713">
        <w:rPr>
          <w:rFonts w:ascii="仿宋" w:eastAsia="仿宋" w:hAnsi="仿宋" w:hint="eastAsia"/>
          <w:sz w:val="30"/>
          <w:szCs w:val="30"/>
        </w:rPr>
        <w:t>_</w:t>
      </w:r>
      <w:r w:rsidR="00245DD0" w:rsidRPr="00FB0713">
        <w:rPr>
          <w:rFonts w:ascii="仿宋" w:eastAsia="仿宋" w:hAnsi="仿宋"/>
          <w:sz w:val="30"/>
          <w:szCs w:val="30"/>
        </w:rPr>
        <w:t>________________</w:t>
      </w:r>
      <w:r w:rsidR="00245DD0" w:rsidRPr="00FB0713">
        <w:rPr>
          <w:rFonts w:ascii="仿宋" w:eastAsia="仿宋" w:hAnsi="仿宋" w:hint="eastAsia"/>
          <w:sz w:val="30"/>
          <w:szCs w:val="30"/>
        </w:rPr>
        <w:t>，身份证号_</w:t>
      </w:r>
      <w:r w:rsidR="00245DD0" w:rsidRPr="00FB0713">
        <w:rPr>
          <w:rFonts w:ascii="仿宋" w:eastAsia="仿宋" w:hAnsi="仿宋"/>
          <w:sz w:val="30"/>
          <w:szCs w:val="30"/>
        </w:rPr>
        <w:t>________________________</w:t>
      </w:r>
      <w:r w:rsidR="00510477" w:rsidRPr="00FB0713">
        <w:rPr>
          <w:rFonts w:ascii="仿宋" w:eastAsia="仿宋" w:hAnsi="仿宋" w:hint="eastAsia"/>
          <w:sz w:val="30"/>
          <w:szCs w:val="30"/>
        </w:rPr>
        <w:t>，</w:t>
      </w:r>
      <w:r w:rsidR="005620FB" w:rsidRPr="00FB0713">
        <w:rPr>
          <w:rFonts w:ascii="仿宋" w:eastAsia="仿宋" w:hAnsi="仿宋" w:hint="eastAsia"/>
          <w:sz w:val="30"/>
          <w:szCs w:val="30"/>
        </w:rPr>
        <w:t>现</w:t>
      </w:r>
      <w:r w:rsidR="00510477" w:rsidRPr="00FB0713">
        <w:rPr>
          <w:rFonts w:ascii="仿宋" w:eastAsia="仿宋" w:hAnsi="仿宋" w:hint="eastAsia"/>
          <w:sz w:val="30"/>
          <w:szCs w:val="30"/>
        </w:rPr>
        <w:t>工作单位</w:t>
      </w:r>
      <w:r w:rsidR="005620FB" w:rsidRPr="00FB0713">
        <w:rPr>
          <w:rFonts w:ascii="仿宋" w:eastAsia="仿宋" w:hAnsi="仿宋" w:hint="eastAsia"/>
          <w:sz w:val="30"/>
          <w:szCs w:val="30"/>
        </w:rPr>
        <w:t>（或已签约就业</w:t>
      </w:r>
      <w:r w:rsidR="00E356D4">
        <w:rPr>
          <w:rFonts w:ascii="仿宋" w:eastAsia="仿宋" w:hAnsi="仿宋" w:hint="eastAsia"/>
          <w:sz w:val="30"/>
          <w:szCs w:val="30"/>
        </w:rPr>
        <w:t>单位</w:t>
      </w:r>
      <w:r w:rsidR="005620FB" w:rsidRPr="00FB0713">
        <w:rPr>
          <w:rFonts w:ascii="仿宋" w:eastAsia="仿宋" w:hAnsi="仿宋" w:hint="eastAsia"/>
          <w:sz w:val="30"/>
          <w:szCs w:val="30"/>
        </w:rPr>
        <w:t>）</w:t>
      </w:r>
      <w:r w:rsidR="00510477" w:rsidRPr="00FB0713">
        <w:rPr>
          <w:rFonts w:ascii="仿宋" w:eastAsia="仿宋" w:hAnsi="仿宋" w:hint="eastAsia"/>
          <w:sz w:val="30"/>
          <w:szCs w:val="30"/>
        </w:rPr>
        <w:t>_</w:t>
      </w:r>
      <w:r w:rsidR="00510477" w:rsidRPr="00FB0713">
        <w:rPr>
          <w:rFonts w:ascii="仿宋" w:eastAsia="仿宋" w:hAnsi="仿宋"/>
          <w:sz w:val="30"/>
          <w:szCs w:val="30"/>
        </w:rPr>
        <w:t>_____________________________________</w:t>
      </w:r>
      <w:r w:rsidR="005620FB" w:rsidRPr="00FB0713">
        <w:rPr>
          <w:rFonts w:ascii="仿宋" w:eastAsia="仿宋" w:hAnsi="仿宋" w:hint="eastAsia"/>
          <w:sz w:val="30"/>
          <w:szCs w:val="30"/>
        </w:rPr>
        <w:t>。初试</w:t>
      </w:r>
      <w:r w:rsidR="00245DD0" w:rsidRPr="00FB0713">
        <w:rPr>
          <w:rFonts w:ascii="仿宋" w:eastAsia="仿宋" w:hAnsi="仿宋" w:hint="eastAsia"/>
          <w:sz w:val="30"/>
          <w:szCs w:val="30"/>
        </w:rPr>
        <w:t>报考</w:t>
      </w:r>
      <w:r w:rsidR="005620FB" w:rsidRPr="00FB0713">
        <w:rPr>
          <w:rFonts w:ascii="仿宋" w:eastAsia="仿宋" w:hAnsi="仿宋" w:hint="eastAsia"/>
          <w:sz w:val="30"/>
          <w:szCs w:val="30"/>
        </w:rPr>
        <w:t>_</w:t>
      </w:r>
      <w:r w:rsidR="005620FB" w:rsidRPr="00FB0713">
        <w:rPr>
          <w:rFonts w:ascii="仿宋" w:eastAsia="仿宋" w:hAnsi="仿宋"/>
          <w:sz w:val="30"/>
          <w:szCs w:val="30"/>
        </w:rPr>
        <w:t>________________</w:t>
      </w:r>
      <w:r w:rsidR="005620FB" w:rsidRPr="00FB0713">
        <w:rPr>
          <w:rFonts w:ascii="仿宋" w:eastAsia="仿宋" w:hAnsi="仿宋" w:hint="eastAsia"/>
          <w:sz w:val="30"/>
          <w:szCs w:val="30"/>
        </w:rPr>
        <w:t>（</w:t>
      </w:r>
      <w:proofErr w:type="gramStart"/>
      <w:r w:rsidR="005620FB" w:rsidRPr="00FB0713">
        <w:rPr>
          <w:rFonts w:ascii="仿宋" w:eastAsia="仿宋" w:hAnsi="仿宋" w:hint="eastAsia"/>
          <w:sz w:val="30"/>
          <w:szCs w:val="30"/>
        </w:rPr>
        <w:t>研招单位</w:t>
      </w:r>
      <w:proofErr w:type="gramEnd"/>
      <w:r w:rsidR="005620FB" w:rsidRPr="00FB0713">
        <w:rPr>
          <w:rFonts w:ascii="仿宋" w:eastAsia="仿宋" w:hAnsi="仿宋" w:hint="eastAsia"/>
          <w:sz w:val="30"/>
          <w:szCs w:val="30"/>
        </w:rPr>
        <w:t>名称）</w:t>
      </w:r>
      <w:r w:rsidR="00510477" w:rsidRPr="00FB0713">
        <w:rPr>
          <w:rFonts w:ascii="仿宋" w:eastAsia="仿宋" w:hAnsi="仿宋"/>
          <w:sz w:val="30"/>
          <w:szCs w:val="30"/>
        </w:rPr>
        <w:t>2020</w:t>
      </w:r>
      <w:r w:rsidR="00510477" w:rsidRPr="00FB0713">
        <w:rPr>
          <w:rFonts w:ascii="仿宋" w:eastAsia="仿宋" w:hAnsi="仿宋" w:hint="eastAsia"/>
          <w:sz w:val="30"/>
          <w:szCs w:val="30"/>
        </w:rPr>
        <w:t>年</w:t>
      </w:r>
      <w:r w:rsidR="005620FB" w:rsidRPr="00F80C57">
        <w:rPr>
          <w:rFonts w:ascii="仿宋" w:eastAsia="仿宋" w:hAnsi="仿宋" w:hint="eastAsia"/>
          <w:sz w:val="30"/>
          <w:szCs w:val="30"/>
          <w:u w:val="single"/>
        </w:rPr>
        <w:t>全日制</w:t>
      </w:r>
      <w:r w:rsidR="00F80C57" w:rsidRPr="00F80C57">
        <w:rPr>
          <w:rFonts w:ascii="仿宋" w:eastAsia="仿宋" w:hAnsi="仿宋" w:hint="eastAsia"/>
          <w:sz w:val="30"/>
          <w:szCs w:val="30"/>
          <w:u w:val="single"/>
        </w:rPr>
        <w:t>/</w:t>
      </w:r>
      <w:r w:rsidR="005620FB" w:rsidRPr="00F80C57">
        <w:rPr>
          <w:rFonts w:ascii="仿宋" w:eastAsia="仿宋" w:hAnsi="仿宋" w:hint="eastAsia"/>
          <w:sz w:val="30"/>
          <w:szCs w:val="30"/>
          <w:u w:val="single"/>
        </w:rPr>
        <w:t>非全日制</w:t>
      </w:r>
      <w:r w:rsidR="00F80C57">
        <w:rPr>
          <w:rFonts w:ascii="仿宋" w:eastAsia="仿宋" w:hAnsi="仿宋" w:hint="eastAsia"/>
          <w:sz w:val="30"/>
          <w:szCs w:val="30"/>
        </w:rPr>
        <w:t>（</w:t>
      </w:r>
      <w:r w:rsidR="003B7243">
        <w:rPr>
          <w:rFonts w:ascii="仿宋" w:eastAsia="仿宋" w:hAnsi="仿宋" w:hint="eastAsia"/>
          <w:sz w:val="30"/>
          <w:szCs w:val="30"/>
        </w:rPr>
        <w:t>学习方式</w:t>
      </w:r>
      <w:r w:rsidR="006731E5">
        <w:rPr>
          <w:rFonts w:ascii="仿宋" w:eastAsia="仿宋" w:hAnsi="仿宋" w:hint="eastAsia"/>
          <w:sz w:val="30"/>
          <w:szCs w:val="30"/>
        </w:rPr>
        <w:t>，二选一</w:t>
      </w:r>
      <w:r w:rsidR="003B7243">
        <w:rPr>
          <w:rFonts w:ascii="仿宋" w:eastAsia="仿宋" w:hAnsi="仿宋" w:hint="eastAsia"/>
          <w:sz w:val="30"/>
          <w:szCs w:val="30"/>
        </w:rPr>
        <w:t>）</w:t>
      </w:r>
      <w:r w:rsidR="00F80C57" w:rsidRPr="00F80C57">
        <w:rPr>
          <w:rFonts w:ascii="仿宋" w:eastAsia="仿宋" w:hAnsi="仿宋" w:hint="eastAsia"/>
          <w:sz w:val="30"/>
          <w:szCs w:val="30"/>
          <w:u w:val="single"/>
        </w:rPr>
        <w:t>学术学位/专业学位</w:t>
      </w:r>
      <w:r w:rsidR="00F80C57">
        <w:rPr>
          <w:rFonts w:ascii="仿宋" w:eastAsia="仿宋" w:hAnsi="仿宋" w:hint="eastAsia"/>
          <w:sz w:val="30"/>
          <w:szCs w:val="30"/>
        </w:rPr>
        <w:t>（</w:t>
      </w:r>
      <w:r w:rsidR="003B7243">
        <w:rPr>
          <w:rFonts w:ascii="仿宋" w:eastAsia="仿宋" w:hAnsi="仿宋" w:hint="eastAsia"/>
          <w:sz w:val="30"/>
          <w:szCs w:val="30"/>
        </w:rPr>
        <w:t>学位类别</w:t>
      </w:r>
      <w:r w:rsidR="006731E5">
        <w:rPr>
          <w:rFonts w:ascii="仿宋" w:eastAsia="仿宋" w:hAnsi="仿宋" w:hint="eastAsia"/>
          <w:sz w:val="30"/>
          <w:szCs w:val="30"/>
        </w:rPr>
        <w:t>，二选一</w:t>
      </w:r>
      <w:r w:rsidR="00F80C57">
        <w:rPr>
          <w:rFonts w:ascii="仿宋" w:eastAsia="仿宋" w:hAnsi="仿宋" w:hint="eastAsia"/>
          <w:sz w:val="30"/>
          <w:szCs w:val="30"/>
        </w:rPr>
        <w:t>）</w:t>
      </w:r>
      <w:r w:rsidR="00245DD0" w:rsidRPr="00FB0713">
        <w:rPr>
          <w:rFonts w:ascii="仿宋" w:eastAsia="仿宋" w:hAnsi="仿宋" w:hint="eastAsia"/>
          <w:sz w:val="30"/>
          <w:szCs w:val="30"/>
        </w:rPr>
        <w:t>_</w:t>
      </w:r>
      <w:r w:rsidR="00245DD0" w:rsidRPr="00FB0713">
        <w:rPr>
          <w:rFonts w:ascii="仿宋" w:eastAsia="仿宋" w:hAnsi="仿宋"/>
          <w:sz w:val="30"/>
          <w:szCs w:val="30"/>
        </w:rPr>
        <w:t>____________________</w:t>
      </w:r>
      <w:r w:rsidR="005620FB" w:rsidRPr="00FB0713">
        <w:rPr>
          <w:rFonts w:ascii="仿宋" w:eastAsia="仿宋" w:hAnsi="仿宋" w:hint="eastAsia"/>
          <w:sz w:val="30"/>
          <w:szCs w:val="30"/>
        </w:rPr>
        <w:t>（专业名称）</w:t>
      </w:r>
      <w:r w:rsidR="00245DD0" w:rsidRPr="00FB0713">
        <w:rPr>
          <w:rFonts w:ascii="仿宋" w:eastAsia="仿宋" w:hAnsi="仿宋" w:hint="eastAsia"/>
          <w:sz w:val="30"/>
          <w:szCs w:val="30"/>
        </w:rPr>
        <w:t>硕士研究生（专业代码_</w:t>
      </w:r>
      <w:r w:rsidR="00245DD0" w:rsidRPr="00FB0713">
        <w:rPr>
          <w:rFonts w:ascii="仿宋" w:eastAsia="仿宋" w:hAnsi="仿宋"/>
          <w:sz w:val="30"/>
          <w:szCs w:val="30"/>
        </w:rPr>
        <w:t>_______________</w:t>
      </w:r>
      <w:r w:rsidR="00245DD0" w:rsidRPr="00FB0713">
        <w:rPr>
          <w:rFonts w:ascii="仿宋" w:eastAsia="仿宋" w:hAnsi="仿宋" w:hint="eastAsia"/>
          <w:sz w:val="30"/>
          <w:szCs w:val="30"/>
        </w:rPr>
        <w:t>），考生编号_</w:t>
      </w:r>
      <w:r w:rsidR="00245DD0" w:rsidRPr="00FB0713">
        <w:rPr>
          <w:rFonts w:ascii="仿宋" w:eastAsia="仿宋" w:hAnsi="仿宋"/>
          <w:sz w:val="30"/>
          <w:szCs w:val="30"/>
        </w:rPr>
        <w:t>______________________</w:t>
      </w:r>
      <w:r w:rsidR="00245DD0" w:rsidRPr="00FB0713">
        <w:rPr>
          <w:rFonts w:ascii="仿宋" w:eastAsia="仿宋" w:hAnsi="仿宋" w:hint="eastAsia"/>
          <w:sz w:val="30"/>
          <w:szCs w:val="30"/>
        </w:rPr>
        <w:t>。</w:t>
      </w:r>
    </w:p>
    <w:p w:rsidR="006A563F" w:rsidRDefault="00245DD0" w:rsidP="00F5532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713">
        <w:rPr>
          <w:rFonts w:ascii="仿宋" w:eastAsia="仿宋" w:hAnsi="仿宋" w:hint="eastAsia"/>
          <w:sz w:val="30"/>
          <w:szCs w:val="30"/>
        </w:rPr>
        <w:t>本人声明</w:t>
      </w:r>
      <w:r w:rsidR="006A563F">
        <w:rPr>
          <w:rFonts w:ascii="仿宋" w:eastAsia="仿宋" w:hAnsi="仿宋" w:hint="eastAsia"/>
          <w:sz w:val="30"/>
          <w:szCs w:val="30"/>
        </w:rPr>
        <w:t>：</w:t>
      </w:r>
    </w:p>
    <w:p w:rsidR="000A07BD" w:rsidRPr="000A07BD" w:rsidRDefault="000A07BD" w:rsidP="000A07B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一、本人</w:t>
      </w:r>
      <w:r w:rsidR="00245DD0" w:rsidRPr="000A07BD">
        <w:rPr>
          <w:rFonts w:ascii="仿宋" w:eastAsia="仿宋" w:hAnsi="仿宋" w:hint="eastAsia"/>
          <w:sz w:val="30"/>
          <w:szCs w:val="30"/>
        </w:rPr>
        <w:t>已知晓</w:t>
      </w:r>
      <w:r w:rsidR="00510477" w:rsidRPr="000A07BD">
        <w:rPr>
          <w:rFonts w:ascii="仿宋" w:eastAsia="仿宋" w:hAnsi="仿宋" w:hint="eastAsia"/>
          <w:sz w:val="30"/>
          <w:szCs w:val="30"/>
        </w:rPr>
        <w:t>按照教育部《</w:t>
      </w:r>
      <w:r w:rsidR="00510477" w:rsidRPr="000A07BD">
        <w:rPr>
          <w:rFonts w:ascii="仿宋" w:eastAsia="仿宋" w:hAnsi="仿宋" w:hint="eastAsia"/>
          <w:color w:val="666666"/>
          <w:sz w:val="30"/>
          <w:szCs w:val="30"/>
          <w:shd w:val="clear" w:color="auto" w:fill="FFFFFF"/>
        </w:rPr>
        <w:t>2020</w:t>
      </w:r>
      <w:r w:rsidR="00510477" w:rsidRPr="000A07BD">
        <w:rPr>
          <w:rFonts w:ascii="仿宋" w:eastAsia="仿宋" w:hAnsi="仿宋" w:hint="eastAsia"/>
          <w:color w:val="666666"/>
          <w:sz w:val="30"/>
          <w:szCs w:val="30"/>
        </w:rPr>
        <w:t>年全国硕士研究生招生工作管理规定</w:t>
      </w:r>
      <w:r w:rsidR="00510477" w:rsidRPr="000A07BD">
        <w:rPr>
          <w:rFonts w:ascii="仿宋" w:eastAsia="仿宋" w:hAnsi="仿宋" w:hint="eastAsia"/>
          <w:sz w:val="30"/>
          <w:szCs w:val="30"/>
        </w:rPr>
        <w:t>》</w:t>
      </w:r>
      <w:r w:rsidR="00BA6265" w:rsidRPr="000A07BD">
        <w:rPr>
          <w:rFonts w:ascii="仿宋" w:eastAsia="仿宋" w:hAnsi="仿宋" w:hint="eastAsia"/>
          <w:sz w:val="30"/>
          <w:szCs w:val="30"/>
        </w:rPr>
        <w:t>（教学函〔</w:t>
      </w:r>
      <w:r w:rsidR="00BA6265" w:rsidRPr="000A07BD">
        <w:rPr>
          <w:rFonts w:ascii="仿宋" w:eastAsia="仿宋" w:hAnsi="仿宋"/>
          <w:sz w:val="30"/>
          <w:szCs w:val="30"/>
        </w:rPr>
        <w:t>2019〕6号</w:t>
      </w:r>
      <w:r w:rsidR="00BA6265" w:rsidRPr="000A07BD">
        <w:rPr>
          <w:rFonts w:ascii="仿宋" w:eastAsia="仿宋" w:hAnsi="仿宋" w:hint="eastAsia"/>
          <w:sz w:val="30"/>
          <w:szCs w:val="30"/>
        </w:rPr>
        <w:t>）</w:t>
      </w:r>
      <w:r w:rsidR="004B586B" w:rsidRPr="000A07BD">
        <w:rPr>
          <w:rFonts w:ascii="仿宋" w:eastAsia="仿宋" w:hAnsi="仿宋" w:hint="eastAsia"/>
          <w:sz w:val="30"/>
          <w:szCs w:val="30"/>
        </w:rPr>
        <w:t>文件</w:t>
      </w:r>
      <w:r w:rsidR="00510477" w:rsidRPr="000A07BD">
        <w:rPr>
          <w:rFonts w:ascii="仿宋" w:eastAsia="仿宋" w:hAnsi="仿宋" w:hint="eastAsia"/>
          <w:sz w:val="30"/>
          <w:szCs w:val="30"/>
        </w:rPr>
        <w:t>要求，原则上招生单位非全日制硕士研究生招收在职定向就业人员。</w:t>
      </w:r>
      <w:r w:rsidR="00FB0713" w:rsidRPr="000A07BD">
        <w:rPr>
          <w:rFonts w:ascii="仿宋" w:eastAsia="仿宋" w:hAnsi="仿宋" w:hint="eastAsia"/>
          <w:sz w:val="30"/>
          <w:szCs w:val="30"/>
        </w:rPr>
        <w:t>经本人与工作单位沟通确认，本人属于在职人员，</w:t>
      </w:r>
      <w:r w:rsidR="00255D2A" w:rsidRPr="000A07BD">
        <w:rPr>
          <w:rFonts w:ascii="仿宋" w:eastAsia="仿宋" w:hAnsi="仿宋" w:hint="eastAsia"/>
          <w:sz w:val="30"/>
          <w:szCs w:val="30"/>
        </w:rPr>
        <w:t>本人和</w:t>
      </w:r>
      <w:r w:rsidR="00FB0713" w:rsidRPr="000A07BD">
        <w:rPr>
          <w:rFonts w:ascii="仿宋" w:eastAsia="仿宋" w:hAnsi="仿宋" w:hint="eastAsia"/>
          <w:sz w:val="30"/>
          <w:szCs w:val="30"/>
        </w:rPr>
        <w:t>工作</w:t>
      </w:r>
      <w:r w:rsidR="00706E63" w:rsidRPr="000A07BD">
        <w:rPr>
          <w:rFonts w:ascii="仿宋" w:eastAsia="仿宋" w:hAnsi="仿宋" w:hint="eastAsia"/>
          <w:sz w:val="30"/>
          <w:szCs w:val="30"/>
        </w:rPr>
        <w:t>单位</w:t>
      </w:r>
      <w:r w:rsidR="00FB0713" w:rsidRPr="000A07BD">
        <w:rPr>
          <w:rFonts w:ascii="仿宋" w:eastAsia="仿宋" w:hAnsi="仿宋" w:hint="eastAsia"/>
          <w:sz w:val="30"/>
          <w:szCs w:val="30"/>
        </w:rPr>
        <w:t>均同意</w:t>
      </w:r>
      <w:r w:rsidR="00D31486">
        <w:rPr>
          <w:rFonts w:ascii="仿宋" w:eastAsia="仿宋" w:hAnsi="仿宋" w:hint="eastAsia"/>
          <w:sz w:val="30"/>
          <w:szCs w:val="30"/>
        </w:rPr>
        <w:t>复试</w:t>
      </w:r>
      <w:r w:rsidR="00FB0713" w:rsidRPr="000A07BD">
        <w:rPr>
          <w:rFonts w:ascii="仿宋" w:eastAsia="仿宋" w:hAnsi="仿宋" w:hint="eastAsia"/>
          <w:sz w:val="30"/>
          <w:szCs w:val="30"/>
        </w:rPr>
        <w:t>录取为定向就业人员</w:t>
      </w:r>
      <w:r w:rsidR="00C96A19">
        <w:rPr>
          <w:rFonts w:ascii="仿宋" w:eastAsia="仿宋" w:hAnsi="仿宋" w:hint="eastAsia"/>
          <w:sz w:val="30"/>
          <w:szCs w:val="30"/>
        </w:rPr>
        <w:t>，定向单位_</w:t>
      </w:r>
      <w:r w:rsidR="00C96A19">
        <w:rPr>
          <w:rFonts w:ascii="仿宋" w:eastAsia="仿宋" w:hAnsi="仿宋"/>
          <w:sz w:val="30"/>
          <w:szCs w:val="30"/>
        </w:rPr>
        <w:t>______________________</w:t>
      </w:r>
      <w:r w:rsidR="00C96A19">
        <w:rPr>
          <w:rFonts w:ascii="仿宋" w:eastAsia="仿宋" w:hAnsi="仿宋" w:hint="eastAsia"/>
          <w:sz w:val="30"/>
          <w:szCs w:val="30"/>
        </w:rPr>
        <w:t>。</w:t>
      </w:r>
      <w:r w:rsidR="00145DA0" w:rsidRPr="000A07BD">
        <w:rPr>
          <w:rFonts w:ascii="仿宋" w:eastAsia="仿宋" w:hAnsi="仿宋" w:hint="eastAsia"/>
          <w:sz w:val="30"/>
          <w:szCs w:val="30"/>
        </w:rPr>
        <w:t>（附</w:t>
      </w:r>
      <w:r w:rsidR="00AC430D" w:rsidRPr="000A07BD">
        <w:rPr>
          <w:rFonts w:ascii="仿宋" w:eastAsia="仿宋" w:hAnsi="仿宋" w:hint="eastAsia"/>
          <w:sz w:val="30"/>
          <w:szCs w:val="30"/>
        </w:rPr>
        <w:t>①</w:t>
      </w:r>
      <w:r w:rsidR="00145DA0" w:rsidRPr="000A07BD">
        <w:rPr>
          <w:rFonts w:ascii="仿宋" w:eastAsia="仿宋" w:hAnsi="仿宋" w:hint="eastAsia"/>
          <w:sz w:val="30"/>
          <w:szCs w:val="30"/>
        </w:rPr>
        <w:t>工作单位</w:t>
      </w:r>
      <w:r w:rsidR="00AC430D" w:rsidRPr="000A07BD">
        <w:rPr>
          <w:rFonts w:ascii="仿宋" w:eastAsia="仿宋" w:hAnsi="仿宋" w:hint="eastAsia"/>
          <w:sz w:val="30"/>
          <w:szCs w:val="30"/>
        </w:rPr>
        <w:t>就业合同</w:t>
      </w:r>
      <w:r w:rsidR="00DB0E49" w:rsidRPr="000A07BD">
        <w:rPr>
          <w:rFonts w:ascii="仿宋" w:eastAsia="仿宋" w:hAnsi="仿宋" w:hint="eastAsia"/>
          <w:sz w:val="30"/>
          <w:szCs w:val="30"/>
        </w:rPr>
        <w:t>【复印件】</w:t>
      </w:r>
      <w:r w:rsidR="000E2EC8" w:rsidRPr="000A07BD">
        <w:rPr>
          <w:rFonts w:ascii="仿宋" w:eastAsia="仿宋" w:hAnsi="仿宋" w:hint="eastAsia"/>
          <w:sz w:val="30"/>
          <w:szCs w:val="30"/>
        </w:rPr>
        <w:t>或</w:t>
      </w:r>
      <w:r w:rsidR="00F11D5C" w:rsidRPr="000A07BD">
        <w:rPr>
          <w:rFonts w:ascii="仿宋" w:eastAsia="仿宋" w:hAnsi="仿宋" w:hint="eastAsia"/>
          <w:sz w:val="30"/>
          <w:szCs w:val="30"/>
        </w:rPr>
        <w:t>在职</w:t>
      </w:r>
      <w:r w:rsidR="00AC430D" w:rsidRPr="000A07BD">
        <w:rPr>
          <w:rFonts w:ascii="仿宋" w:eastAsia="仿宋" w:hAnsi="仿宋" w:hint="eastAsia"/>
          <w:sz w:val="30"/>
          <w:szCs w:val="30"/>
        </w:rPr>
        <w:t>证明</w:t>
      </w:r>
      <w:r w:rsidR="00A51E27" w:rsidRPr="000A07BD">
        <w:rPr>
          <w:rFonts w:ascii="仿宋" w:eastAsia="仿宋" w:hAnsi="仿宋" w:hint="eastAsia"/>
          <w:sz w:val="30"/>
          <w:szCs w:val="30"/>
        </w:rPr>
        <w:t>【原件】</w:t>
      </w:r>
      <w:r w:rsidR="000E2EC8" w:rsidRPr="000A07BD">
        <w:rPr>
          <w:rFonts w:ascii="仿宋" w:eastAsia="仿宋" w:hAnsi="仿宋" w:hint="eastAsia"/>
          <w:sz w:val="30"/>
          <w:szCs w:val="30"/>
        </w:rPr>
        <w:t>和</w:t>
      </w:r>
      <w:r w:rsidR="00AC430D" w:rsidRPr="000A07BD">
        <w:rPr>
          <w:rFonts w:ascii="仿宋" w:eastAsia="仿宋" w:hAnsi="仿宋" w:hint="eastAsia"/>
          <w:sz w:val="30"/>
          <w:szCs w:val="30"/>
        </w:rPr>
        <w:t>②</w:t>
      </w:r>
      <w:r w:rsidR="00046796" w:rsidRPr="000A07BD">
        <w:rPr>
          <w:rFonts w:ascii="仿宋" w:eastAsia="仿宋" w:hAnsi="仿宋" w:hint="eastAsia"/>
          <w:sz w:val="30"/>
          <w:szCs w:val="30"/>
        </w:rPr>
        <w:t>工作单位同意定向就业证明</w:t>
      </w:r>
      <w:r w:rsidR="00A51E27" w:rsidRPr="000A07BD">
        <w:rPr>
          <w:rFonts w:ascii="仿宋" w:eastAsia="仿宋" w:hAnsi="仿宋" w:hint="eastAsia"/>
          <w:sz w:val="30"/>
          <w:szCs w:val="30"/>
        </w:rPr>
        <w:t>【原件】</w:t>
      </w:r>
      <w:r w:rsidR="00145DA0" w:rsidRPr="000A07BD">
        <w:rPr>
          <w:rFonts w:ascii="仿宋" w:eastAsia="仿宋" w:hAnsi="仿宋" w:hint="eastAsia"/>
          <w:sz w:val="30"/>
          <w:szCs w:val="30"/>
        </w:rPr>
        <w:t>）</w:t>
      </w:r>
      <w:r w:rsidR="006D46D5" w:rsidRPr="000A07BD">
        <w:rPr>
          <w:rFonts w:ascii="仿宋" w:eastAsia="仿宋" w:hAnsi="仿宋" w:hint="eastAsia"/>
          <w:sz w:val="30"/>
          <w:szCs w:val="30"/>
        </w:rPr>
        <w:t>。</w:t>
      </w:r>
    </w:p>
    <w:p w:rsidR="00245DD0" w:rsidRPr="000A07BD" w:rsidRDefault="000A07BD" w:rsidP="000A07B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9C780C" w:rsidRPr="000A07BD">
        <w:rPr>
          <w:rFonts w:ascii="仿宋" w:eastAsia="仿宋" w:hAnsi="仿宋" w:hint="eastAsia"/>
          <w:sz w:val="30"/>
          <w:szCs w:val="30"/>
        </w:rPr>
        <w:t>本人确认</w:t>
      </w:r>
      <w:r w:rsidR="0016521F" w:rsidRPr="000A07BD">
        <w:rPr>
          <w:rFonts w:ascii="仿宋" w:eastAsia="仿宋" w:hAnsi="仿宋" w:hint="eastAsia"/>
          <w:sz w:val="30"/>
          <w:szCs w:val="30"/>
        </w:rPr>
        <w:t>符合</w:t>
      </w:r>
      <w:r w:rsidR="00FC4DAB" w:rsidRPr="000A07BD">
        <w:rPr>
          <w:rFonts w:ascii="仿宋" w:eastAsia="仿宋" w:hAnsi="仿宋" w:hint="eastAsia"/>
          <w:sz w:val="30"/>
          <w:szCs w:val="30"/>
        </w:rPr>
        <w:t>教育部关于非全日制硕士研究生</w:t>
      </w:r>
      <w:r w:rsidR="004F4403" w:rsidRPr="000A07BD">
        <w:rPr>
          <w:rFonts w:ascii="仿宋" w:eastAsia="仿宋" w:hAnsi="仿宋" w:hint="eastAsia"/>
          <w:sz w:val="30"/>
          <w:szCs w:val="30"/>
        </w:rPr>
        <w:t>招收原则</w:t>
      </w:r>
      <w:r w:rsidR="006D46D5" w:rsidRPr="000A07BD">
        <w:rPr>
          <w:rFonts w:ascii="仿宋" w:eastAsia="仿宋" w:hAnsi="仿宋" w:hint="eastAsia"/>
          <w:sz w:val="30"/>
          <w:szCs w:val="30"/>
        </w:rPr>
        <w:t>，</w:t>
      </w:r>
      <w:r w:rsidR="009C780C" w:rsidRPr="000A07BD">
        <w:rPr>
          <w:rFonts w:ascii="仿宋" w:eastAsia="仿宋" w:hAnsi="仿宋" w:hint="eastAsia"/>
          <w:sz w:val="30"/>
          <w:szCs w:val="30"/>
        </w:rPr>
        <w:t>因</w:t>
      </w:r>
      <w:r w:rsidR="0048162E">
        <w:rPr>
          <w:rFonts w:ascii="仿宋" w:eastAsia="仿宋" w:hAnsi="仿宋" w:hint="eastAsia"/>
          <w:sz w:val="30"/>
          <w:szCs w:val="30"/>
        </w:rPr>
        <w:t>个人情况</w:t>
      </w:r>
      <w:r w:rsidR="009C780C" w:rsidRPr="000A07BD">
        <w:rPr>
          <w:rFonts w:ascii="仿宋" w:eastAsia="仿宋" w:hAnsi="仿宋" w:hint="eastAsia"/>
          <w:sz w:val="30"/>
          <w:szCs w:val="30"/>
        </w:rPr>
        <w:t>不符合招收原则而造成不能考试、复试或录取的，后果由考生本人承担。</w:t>
      </w:r>
    </w:p>
    <w:p w:rsidR="00FB0713" w:rsidRPr="00FB0713" w:rsidRDefault="00FB0713" w:rsidP="00F5532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B0713">
        <w:rPr>
          <w:rFonts w:ascii="仿宋" w:eastAsia="仿宋" w:hAnsi="仿宋" w:hint="eastAsia"/>
          <w:sz w:val="30"/>
          <w:szCs w:val="30"/>
        </w:rPr>
        <w:t>特此声明</w:t>
      </w:r>
      <w:bookmarkStart w:id="0" w:name="_GoBack"/>
      <w:bookmarkEnd w:id="0"/>
    </w:p>
    <w:p w:rsidR="00FB0713" w:rsidRPr="00FB0713" w:rsidRDefault="00FB0713" w:rsidP="000A07BD">
      <w:pPr>
        <w:ind w:left="3780" w:firstLine="420"/>
        <w:rPr>
          <w:rFonts w:ascii="仿宋" w:eastAsia="仿宋" w:hAnsi="仿宋"/>
          <w:sz w:val="30"/>
          <w:szCs w:val="30"/>
        </w:rPr>
      </w:pPr>
      <w:r w:rsidRPr="00FB0713">
        <w:rPr>
          <w:rFonts w:ascii="仿宋" w:eastAsia="仿宋" w:hAnsi="仿宋" w:hint="eastAsia"/>
          <w:sz w:val="30"/>
          <w:szCs w:val="30"/>
        </w:rPr>
        <w:t>声明人（手写）：</w:t>
      </w:r>
    </w:p>
    <w:p w:rsidR="00D62301" w:rsidRPr="00D62301" w:rsidRDefault="00FB0713" w:rsidP="007E1246">
      <w:pPr>
        <w:ind w:left="3780" w:firstLineChars="300" w:firstLine="900"/>
      </w:pPr>
      <w:r w:rsidRPr="00FB0713">
        <w:rPr>
          <w:rFonts w:ascii="仿宋" w:eastAsia="仿宋" w:hAnsi="仿宋" w:hint="eastAsia"/>
          <w:sz w:val="30"/>
          <w:szCs w:val="30"/>
        </w:rPr>
        <w:t xml:space="preserve">年 </w:t>
      </w:r>
      <w:r w:rsidRPr="00FB0713">
        <w:rPr>
          <w:rFonts w:ascii="仿宋" w:eastAsia="仿宋" w:hAnsi="仿宋"/>
          <w:sz w:val="30"/>
          <w:szCs w:val="30"/>
        </w:rPr>
        <w:t xml:space="preserve">  </w:t>
      </w:r>
      <w:r w:rsidRPr="00FB0713">
        <w:rPr>
          <w:rFonts w:ascii="仿宋" w:eastAsia="仿宋" w:hAnsi="仿宋" w:hint="eastAsia"/>
          <w:sz w:val="30"/>
          <w:szCs w:val="30"/>
        </w:rPr>
        <w:t xml:space="preserve">月 </w:t>
      </w:r>
      <w:r w:rsidR="007462AB">
        <w:rPr>
          <w:rFonts w:ascii="仿宋" w:eastAsia="仿宋" w:hAnsi="仿宋"/>
          <w:sz w:val="30"/>
          <w:szCs w:val="30"/>
        </w:rPr>
        <w:t xml:space="preserve"> </w:t>
      </w:r>
      <w:r w:rsidRPr="00FB0713">
        <w:rPr>
          <w:rFonts w:ascii="仿宋" w:eastAsia="仿宋" w:hAnsi="仿宋"/>
          <w:sz w:val="30"/>
          <w:szCs w:val="30"/>
        </w:rPr>
        <w:t xml:space="preserve"> </w:t>
      </w:r>
      <w:r w:rsidRPr="00FB0713">
        <w:rPr>
          <w:rFonts w:ascii="仿宋" w:eastAsia="仿宋" w:hAnsi="仿宋" w:hint="eastAsia"/>
          <w:sz w:val="30"/>
          <w:szCs w:val="30"/>
        </w:rPr>
        <w:t>日</w:t>
      </w:r>
      <w:r w:rsidR="00D62301">
        <w:tab/>
      </w:r>
    </w:p>
    <w:sectPr w:rsidR="00D62301" w:rsidRPr="00D62301" w:rsidSect="007E1246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A7" w:rsidRDefault="00C87DA7" w:rsidP="004C10BC">
      <w:r>
        <w:separator/>
      </w:r>
    </w:p>
  </w:endnote>
  <w:endnote w:type="continuationSeparator" w:id="0">
    <w:p w:rsidR="00C87DA7" w:rsidRDefault="00C87DA7" w:rsidP="004C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84" w:rsidRDefault="00A91084">
    <w:pPr>
      <w:pStyle w:val="a6"/>
    </w:pPr>
    <w:r>
      <w:rPr>
        <w:rFonts w:hint="eastAsia"/>
      </w:rPr>
      <w:t>注：务必将《声明》内容放在一页内，后附两类证明材料，左上角装订。受新肺疫情影响，复试期间所有材料均可先提交使用电子版图片，</w:t>
    </w:r>
    <w:r w:rsidR="00222628">
      <w:rPr>
        <w:rFonts w:hint="eastAsia"/>
      </w:rPr>
      <w:t>入学时补交与电子版图片内容一致的</w:t>
    </w:r>
    <w:r>
      <w:rPr>
        <w:rFonts w:hint="eastAsia"/>
      </w:rPr>
      <w:t>纸质</w:t>
    </w:r>
    <w:r w:rsidR="00222628">
      <w:rPr>
        <w:rFonts w:hint="eastAsia"/>
      </w:rPr>
      <w:t>材料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A7" w:rsidRDefault="00C87DA7" w:rsidP="004C10BC">
      <w:r>
        <w:separator/>
      </w:r>
    </w:p>
  </w:footnote>
  <w:footnote w:type="continuationSeparator" w:id="0">
    <w:p w:rsidR="00C87DA7" w:rsidRDefault="00C87DA7" w:rsidP="004C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1ACF"/>
    <w:multiLevelType w:val="hybridMultilevel"/>
    <w:tmpl w:val="29DC5350"/>
    <w:lvl w:ilvl="0" w:tplc="CCA8D5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0"/>
    <w:rsid w:val="00002097"/>
    <w:rsid w:val="00041830"/>
    <w:rsid w:val="00046796"/>
    <w:rsid w:val="000633EC"/>
    <w:rsid w:val="00087363"/>
    <w:rsid w:val="000A07BD"/>
    <w:rsid w:val="000E2EC8"/>
    <w:rsid w:val="001004C4"/>
    <w:rsid w:val="0010522A"/>
    <w:rsid w:val="001075C2"/>
    <w:rsid w:val="0011664A"/>
    <w:rsid w:val="00120F0D"/>
    <w:rsid w:val="00145DA0"/>
    <w:rsid w:val="0016521F"/>
    <w:rsid w:val="001B3B24"/>
    <w:rsid w:val="001C4EC7"/>
    <w:rsid w:val="00217E51"/>
    <w:rsid w:val="00222628"/>
    <w:rsid w:val="00245DD0"/>
    <w:rsid w:val="00255D2A"/>
    <w:rsid w:val="002566A4"/>
    <w:rsid w:val="002B14BE"/>
    <w:rsid w:val="00317740"/>
    <w:rsid w:val="00396B4D"/>
    <w:rsid w:val="003B7243"/>
    <w:rsid w:val="00421004"/>
    <w:rsid w:val="00427729"/>
    <w:rsid w:val="00434686"/>
    <w:rsid w:val="00435442"/>
    <w:rsid w:val="00447AA6"/>
    <w:rsid w:val="00466BC9"/>
    <w:rsid w:val="0048162E"/>
    <w:rsid w:val="0048231A"/>
    <w:rsid w:val="004850AE"/>
    <w:rsid w:val="00491A76"/>
    <w:rsid w:val="004B586B"/>
    <w:rsid w:val="004C10BC"/>
    <w:rsid w:val="004F4403"/>
    <w:rsid w:val="004F5A78"/>
    <w:rsid w:val="00510477"/>
    <w:rsid w:val="005139B9"/>
    <w:rsid w:val="0052217F"/>
    <w:rsid w:val="005413C3"/>
    <w:rsid w:val="0055451E"/>
    <w:rsid w:val="00557F6D"/>
    <w:rsid w:val="005620FB"/>
    <w:rsid w:val="00563401"/>
    <w:rsid w:val="00575295"/>
    <w:rsid w:val="005924A0"/>
    <w:rsid w:val="005B489E"/>
    <w:rsid w:val="005D2099"/>
    <w:rsid w:val="005D3CAD"/>
    <w:rsid w:val="005F6C0A"/>
    <w:rsid w:val="00603C53"/>
    <w:rsid w:val="00623AFE"/>
    <w:rsid w:val="006731E5"/>
    <w:rsid w:val="006819AD"/>
    <w:rsid w:val="006A563F"/>
    <w:rsid w:val="006C7334"/>
    <w:rsid w:val="006D46D5"/>
    <w:rsid w:val="00700BE1"/>
    <w:rsid w:val="00706E63"/>
    <w:rsid w:val="007207AD"/>
    <w:rsid w:val="007462AB"/>
    <w:rsid w:val="00783A8B"/>
    <w:rsid w:val="007B09C6"/>
    <w:rsid w:val="007C3499"/>
    <w:rsid w:val="007D620C"/>
    <w:rsid w:val="007E1246"/>
    <w:rsid w:val="007F5B24"/>
    <w:rsid w:val="00840E84"/>
    <w:rsid w:val="00880754"/>
    <w:rsid w:val="008A3C3E"/>
    <w:rsid w:val="008F10E3"/>
    <w:rsid w:val="008F2BAC"/>
    <w:rsid w:val="009136B5"/>
    <w:rsid w:val="00944D12"/>
    <w:rsid w:val="00967B60"/>
    <w:rsid w:val="009A2464"/>
    <w:rsid w:val="009A7728"/>
    <w:rsid w:val="009C780C"/>
    <w:rsid w:val="009D0A27"/>
    <w:rsid w:val="009E0F13"/>
    <w:rsid w:val="00A23718"/>
    <w:rsid w:val="00A4588A"/>
    <w:rsid w:val="00A51E27"/>
    <w:rsid w:val="00A91084"/>
    <w:rsid w:val="00A93FDB"/>
    <w:rsid w:val="00AA1FA2"/>
    <w:rsid w:val="00AC430D"/>
    <w:rsid w:val="00AC6031"/>
    <w:rsid w:val="00AF1AB6"/>
    <w:rsid w:val="00B24319"/>
    <w:rsid w:val="00B31564"/>
    <w:rsid w:val="00B45D36"/>
    <w:rsid w:val="00B5045E"/>
    <w:rsid w:val="00B61961"/>
    <w:rsid w:val="00BA6265"/>
    <w:rsid w:val="00BA675A"/>
    <w:rsid w:val="00BC1525"/>
    <w:rsid w:val="00C11012"/>
    <w:rsid w:val="00C32C4E"/>
    <w:rsid w:val="00C64A50"/>
    <w:rsid w:val="00C81172"/>
    <w:rsid w:val="00C87DA7"/>
    <w:rsid w:val="00C96A19"/>
    <w:rsid w:val="00CA7C3C"/>
    <w:rsid w:val="00CD0D3D"/>
    <w:rsid w:val="00CD328C"/>
    <w:rsid w:val="00CE0A27"/>
    <w:rsid w:val="00CF2DB1"/>
    <w:rsid w:val="00D22F4E"/>
    <w:rsid w:val="00D2544D"/>
    <w:rsid w:val="00D31486"/>
    <w:rsid w:val="00D53971"/>
    <w:rsid w:val="00D62301"/>
    <w:rsid w:val="00D6657A"/>
    <w:rsid w:val="00D726D8"/>
    <w:rsid w:val="00D80CE3"/>
    <w:rsid w:val="00D90BAB"/>
    <w:rsid w:val="00DA2C5B"/>
    <w:rsid w:val="00DB0E49"/>
    <w:rsid w:val="00DD1E2F"/>
    <w:rsid w:val="00DE73DF"/>
    <w:rsid w:val="00E01176"/>
    <w:rsid w:val="00E356D4"/>
    <w:rsid w:val="00E74FB6"/>
    <w:rsid w:val="00E77167"/>
    <w:rsid w:val="00E96C87"/>
    <w:rsid w:val="00EA7314"/>
    <w:rsid w:val="00EF6B4E"/>
    <w:rsid w:val="00F11D5C"/>
    <w:rsid w:val="00F20332"/>
    <w:rsid w:val="00F23970"/>
    <w:rsid w:val="00F364D4"/>
    <w:rsid w:val="00F50D72"/>
    <w:rsid w:val="00F5532E"/>
    <w:rsid w:val="00F66AC2"/>
    <w:rsid w:val="00F75CC8"/>
    <w:rsid w:val="00F80C57"/>
    <w:rsid w:val="00F917BE"/>
    <w:rsid w:val="00FB0713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0AA3"/>
  <w15:chartTrackingRefBased/>
  <w15:docId w15:val="{C33AE600-10B1-4B70-8A45-7A15E5C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10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10BC"/>
    <w:rPr>
      <w:sz w:val="18"/>
      <w:szCs w:val="18"/>
    </w:rPr>
  </w:style>
  <w:style w:type="table" w:styleId="a8">
    <w:name w:val="Table Grid"/>
    <w:basedOn w:val="a1"/>
    <w:uiPriority w:val="39"/>
    <w:rsid w:val="0096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0D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0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FFE6-C15F-47F7-BDF2-74CDCAA7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126</cp:revision>
  <dcterms:created xsi:type="dcterms:W3CDTF">2020-02-21T01:48:00Z</dcterms:created>
  <dcterms:modified xsi:type="dcterms:W3CDTF">2020-03-18T04:05:00Z</dcterms:modified>
</cp:coreProperties>
</file>